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F305" w14:textId="77777777" w:rsidR="00EE47F4" w:rsidRPr="00553854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3854">
        <w:rPr>
          <w:rFonts w:ascii="Times New Roman" w:hAnsi="Times New Roman" w:cs="Times New Roman"/>
          <w:sz w:val="24"/>
          <w:szCs w:val="24"/>
        </w:rPr>
        <w:t>Subscrisa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553854">
        <w:rPr>
          <w:rFonts w:ascii="Times New Roman" w:hAnsi="Times New Roman" w:cs="Times New Roman"/>
          <w:sz w:val="24"/>
          <w:szCs w:val="24"/>
        </w:rPr>
        <w:t xml:space="preserve">JURIS INSOLVENCY </w:t>
      </w:r>
      <w:r w:rsidRPr="00553854">
        <w:rPr>
          <w:rFonts w:ascii="Times New Roman" w:hAnsi="Times New Roman" w:cs="Times New Roman"/>
          <w:sz w:val="24"/>
          <w:szCs w:val="24"/>
        </w:rPr>
        <w:t xml:space="preserve"> S.P.R.L., cu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Cluj-Napoca, str. </w:t>
      </w:r>
      <w:proofErr w:type="spellStart"/>
      <w:r w:rsidR="00EE47F4" w:rsidRPr="00553854">
        <w:rPr>
          <w:rFonts w:ascii="Times New Roman" w:hAnsi="Times New Roman" w:cs="Times New Roman"/>
          <w:sz w:val="24"/>
          <w:szCs w:val="24"/>
        </w:rPr>
        <w:t>Dobrogeanu</w:t>
      </w:r>
      <w:proofErr w:type="spellEnd"/>
      <w:r w:rsidR="00EE47F4"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7F4" w:rsidRPr="00553854">
        <w:rPr>
          <w:rFonts w:ascii="Times New Roman" w:hAnsi="Times New Roman" w:cs="Times New Roman"/>
          <w:sz w:val="24"/>
          <w:szCs w:val="24"/>
        </w:rPr>
        <w:t>Gherea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>, nr. 1</w:t>
      </w:r>
      <w:r w:rsidR="00EE47F4" w:rsidRPr="00553854">
        <w:rPr>
          <w:rFonts w:ascii="Times New Roman" w:hAnsi="Times New Roman" w:cs="Times New Roman"/>
          <w:sz w:val="24"/>
          <w:szCs w:val="24"/>
        </w:rPr>
        <w:t>6</w:t>
      </w:r>
      <w:r w:rsidRPr="00553854">
        <w:rPr>
          <w:rFonts w:ascii="Times New Roman" w:hAnsi="Times New Roman" w:cs="Times New Roman"/>
          <w:sz w:val="24"/>
          <w:szCs w:val="24"/>
        </w:rPr>
        <w:t xml:space="preserve">, </w:t>
      </w:r>
      <w:r w:rsidR="00EE47F4" w:rsidRPr="00553854">
        <w:rPr>
          <w:rFonts w:ascii="Times New Roman" w:hAnsi="Times New Roman" w:cs="Times New Roman"/>
          <w:sz w:val="24"/>
          <w:szCs w:val="24"/>
        </w:rPr>
        <w:t>ap. 4</w:t>
      </w:r>
      <w:r w:rsidRPr="005538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. Cluj,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47F4" w:rsidRPr="00553854">
        <w:rPr>
          <w:rFonts w:ascii="Times New Roman" w:hAnsi="Times New Roman" w:cs="Times New Roman"/>
          <w:sz w:val="24"/>
          <w:szCs w:val="24"/>
        </w:rPr>
        <w:t>lichidator</w:t>
      </w:r>
      <w:proofErr w:type="spellEnd"/>
      <w:r w:rsidR="00EE47F4"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al </w:t>
      </w:r>
      <w:r w:rsidR="00EE47F4" w:rsidRPr="00553854">
        <w:rPr>
          <w:rFonts w:ascii="Times New Roman" w:hAnsi="Times New Roman" w:cs="Times New Roman"/>
          <w:sz w:val="24"/>
          <w:szCs w:val="24"/>
        </w:rPr>
        <w:t xml:space="preserve">ARTIGIANALE BONTA </w:t>
      </w:r>
      <w:r w:rsidRPr="00553854">
        <w:rPr>
          <w:rFonts w:ascii="Times New Roman" w:hAnsi="Times New Roman" w:cs="Times New Roman"/>
          <w:sz w:val="24"/>
          <w:szCs w:val="24"/>
        </w:rPr>
        <w:t xml:space="preserve"> SRL </w:t>
      </w:r>
      <w:r w:rsidR="00EE47F4" w:rsidRPr="00553854">
        <w:rPr>
          <w:rFonts w:ascii="Times New Roman" w:hAnsi="Times New Roman" w:cs="Times New Roman"/>
          <w:sz w:val="24"/>
          <w:szCs w:val="24"/>
        </w:rPr>
        <w:t xml:space="preserve">, IN FALIMENT, </w:t>
      </w:r>
      <w:r w:rsidRPr="0055385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553854">
        <w:rPr>
          <w:rFonts w:ascii="Times New Roman" w:hAnsi="Times New Roman"/>
          <w:sz w:val="24"/>
          <w:szCs w:val="24"/>
          <w:lang w:val="ro-RO"/>
        </w:rPr>
        <w:t xml:space="preserve">cu sediul în Cluj-Napoca, str Morii 44, parter,  jud. Cluj, numar de ordine în Registrul Comerţului J12/691/2009, având </w:t>
      </w:r>
      <w:r w:rsidR="00EE47F4" w:rsidRPr="00553854">
        <w:rPr>
          <w:rFonts w:ascii="Times New Roman" w:hAnsi="Times New Roman"/>
          <w:bCs/>
          <w:sz w:val="24"/>
          <w:szCs w:val="24"/>
          <w:lang w:val="ro-RO"/>
        </w:rPr>
        <w:t>CUI 25328322</w:t>
      </w:r>
      <w:r w:rsidRPr="00553854">
        <w:rPr>
          <w:rFonts w:ascii="Times New Roman" w:hAnsi="Times New Roman" w:cs="Times New Roman"/>
          <w:sz w:val="24"/>
          <w:szCs w:val="24"/>
        </w:rPr>
        <w:t>,</w:t>
      </w:r>
    </w:p>
    <w:p w14:paraId="0153C43F" w14:textId="77777777" w:rsidR="00EE47F4" w:rsidRPr="00553854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licitații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următor</w:t>
      </w:r>
      <w:r w:rsidR="00EE47F4" w:rsidRPr="0055385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EE47F4" w:rsidRPr="00553854">
        <w:rPr>
          <w:rFonts w:ascii="Times New Roman" w:hAnsi="Times New Roman" w:cs="Times New Roman"/>
          <w:sz w:val="24"/>
          <w:szCs w:val="24"/>
        </w:rPr>
        <w:t xml:space="preserve"> </w:t>
      </w:r>
      <w:r w:rsidRPr="00553854">
        <w:rPr>
          <w:rFonts w:ascii="Times New Roman" w:hAnsi="Times New Roman" w:cs="Times New Roman"/>
          <w:sz w:val="24"/>
          <w:szCs w:val="24"/>
        </w:rPr>
        <w:t xml:space="preserve"> bun </w:t>
      </w:r>
      <w:proofErr w:type="spellStart"/>
      <w:r w:rsidRPr="00553854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553854">
        <w:rPr>
          <w:rFonts w:ascii="Times New Roman" w:hAnsi="Times New Roman" w:cs="Times New Roman"/>
          <w:sz w:val="24"/>
          <w:szCs w:val="24"/>
        </w:rPr>
        <w:t>:</w:t>
      </w:r>
    </w:p>
    <w:p w14:paraId="2BC23BE5" w14:textId="1DDDD875" w:rsidR="00175B2D" w:rsidRPr="00553854" w:rsidRDefault="00AA01AB" w:rsidP="00175B2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 xml:space="preserve">Proprietate imobiliară – situată în </w:t>
      </w:r>
      <w:r w:rsidR="00EE47F4" w:rsidRPr="00553854">
        <w:rPr>
          <w:rFonts w:ascii="Times New Roman" w:hAnsi="Times New Roman"/>
          <w:sz w:val="24"/>
          <w:szCs w:val="24"/>
        </w:rPr>
        <w:t>localitatea Livada, DN1C,  comuna Iclod, jud Cluj</w:t>
      </w:r>
      <w:r w:rsidRPr="00553854">
        <w:rPr>
          <w:rFonts w:ascii="Times New Roman" w:hAnsi="Times New Roman"/>
          <w:sz w:val="24"/>
          <w:szCs w:val="24"/>
        </w:rPr>
        <w:t xml:space="preserve">,  având nr. cad. </w:t>
      </w:r>
      <w:r w:rsidR="00175B2D" w:rsidRPr="00553854">
        <w:rPr>
          <w:rFonts w:ascii="Times New Roman" w:hAnsi="Times New Roman"/>
          <w:sz w:val="24"/>
          <w:szCs w:val="24"/>
        </w:rPr>
        <w:t>60235</w:t>
      </w:r>
      <w:r w:rsidRPr="00553854">
        <w:rPr>
          <w:rFonts w:ascii="Times New Roman" w:hAnsi="Times New Roman"/>
          <w:sz w:val="24"/>
          <w:szCs w:val="24"/>
        </w:rPr>
        <w:t xml:space="preserve"> și fiind înscrisă în C.F. nr. </w:t>
      </w:r>
      <w:r w:rsidR="00175B2D" w:rsidRPr="00553854">
        <w:rPr>
          <w:rFonts w:ascii="Times New Roman" w:hAnsi="Times New Roman"/>
          <w:sz w:val="24"/>
          <w:szCs w:val="24"/>
        </w:rPr>
        <w:t>60235</w:t>
      </w:r>
      <w:r w:rsidRPr="00553854">
        <w:rPr>
          <w:rFonts w:ascii="Times New Roman" w:hAnsi="Times New Roman"/>
          <w:sz w:val="24"/>
          <w:szCs w:val="24"/>
        </w:rPr>
        <w:t xml:space="preserve"> </w:t>
      </w:r>
      <w:r w:rsidR="00175B2D" w:rsidRPr="00553854">
        <w:rPr>
          <w:rFonts w:ascii="Times New Roman" w:hAnsi="Times New Roman"/>
          <w:sz w:val="24"/>
          <w:szCs w:val="24"/>
        </w:rPr>
        <w:t>Iclod</w:t>
      </w:r>
      <w:r w:rsidRPr="00553854">
        <w:rPr>
          <w:rFonts w:ascii="Times New Roman" w:hAnsi="Times New Roman"/>
          <w:sz w:val="24"/>
          <w:szCs w:val="24"/>
        </w:rPr>
        <w:t>. Proprietatea constă în teren,</w:t>
      </w:r>
      <w:r w:rsidR="00175B2D" w:rsidRPr="00553854">
        <w:rPr>
          <w:rFonts w:ascii="Times New Roman" w:hAnsi="Times New Roman"/>
          <w:sz w:val="24"/>
          <w:szCs w:val="24"/>
        </w:rPr>
        <w:t xml:space="preserve"> intravilan </w:t>
      </w:r>
      <w:r w:rsidRPr="00553854">
        <w:rPr>
          <w:rFonts w:ascii="Times New Roman" w:hAnsi="Times New Roman"/>
          <w:sz w:val="24"/>
          <w:szCs w:val="24"/>
        </w:rPr>
        <w:t xml:space="preserve"> în suprafață de </w:t>
      </w:r>
      <w:r w:rsidR="00175B2D" w:rsidRPr="00553854">
        <w:rPr>
          <w:rFonts w:ascii="Times New Roman" w:hAnsi="Times New Roman"/>
          <w:sz w:val="24"/>
          <w:szCs w:val="24"/>
        </w:rPr>
        <w:t>1400</w:t>
      </w:r>
      <w:r w:rsidRPr="00553854">
        <w:rPr>
          <w:rFonts w:ascii="Times New Roman" w:hAnsi="Times New Roman"/>
          <w:sz w:val="24"/>
          <w:szCs w:val="24"/>
        </w:rPr>
        <w:t xml:space="preserve"> mp</w:t>
      </w:r>
      <w:r w:rsidR="00387566" w:rsidRPr="00553854">
        <w:rPr>
          <w:rFonts w:ascii="Times New Roman" w:hAnsi="Times New Roman"/>
          <w:sz w:val="24"/>
          <w:szCs w:val="24"/>
        </w:rPr>
        <w:t xml:space="preserve">; </w:t>
      </w:r>
      <w:r w:rsidRPr="00553854">
        <w:rPr>
          <w:rFonts w:ascii="Times New Roman" w:hAnsi="Times New Roman"/>
          <w:sz w:val="24"/>
          <w:szCs w:val="24"/>
        </w:rPr>
        <w:t>preț de pornire</w:t>
      </w:r>
      <w:r w:rsidR="00387566" w:rsidRPr="00553854">
        <w:rPr>
          <w:rFonts w:ascii="Times New Roman" w:hAnsi="Times New Roman"/>
          <w:sz w:val="24"/>
          <w:szCs w:val="24"/>
        </w:rPr>
        <w:t xml:space="preserve"> la licitatie</w:t>
      </w:r>
      <w:r w:rsidR="00A463E7" w:rsidRPr="00553854">
        <w:rPr>
          <w:rFonts w:ascii="Times New Roman" w:hAnsi="Times New Roman"/>
          <w:sz w:val="24"/>
          <w:szCs w:val="24"/>
        </w:rPr>
        <w:t xml:space="preserve"> </w:t>
      </w:r>
      <w:r w:rsidRPr="00553854">
        <w:rPr>
          <w:rFonts w:ascii="Times New Roman" w:hAnsi="Times New Roman"/>
          <w:sz w:val="24"/>
          <w:szCs w:val="24"/>
        </w:rPr>
        <w:t xml:space="preserve"> </w:t>
      </w:r>
      <w:r w:rsidR="00553854" w:rsidRPr="00553854">
        <w:rPr>
          <w:rFonts w:ascii="Times New Roman" w:hAnsi="Times New Roman"/>
          <w:sz w:val="24"/>
          <w:szCs w:val="24"/>
        </w:rPr>
        <w:t>26.880</w:t>
      </w:r>
      <w:r w:rsidR="00175B2D" w:rsidRPr="00553854">
        <w:rPr>
          <w:rFonts w:ascii="Times New Roman" w:hAnsi="Times New Roman"/>
          <w:sz w:val="24"/>
          <w:szCs w:val="24"/>
        </w:rPr>
        <w:t xml:space="preserve"> EUR</w:t>
      </w:r>
      <w:r w:rsidRPr="00553854">
        <w:rPr>
          <w:rFonts w:ascii="Times New Roman" w:hAnsi="Times New Roman"/>
          <w:sz w:val="24"/>
          <w:szCs w:val="24"/>
        </w:rPr>
        <w:t xml:space="preserve"> + TVA; </w:t>
      </w:r>
    </w:p>
    <w:p w14:paraId="49697141" w14:textId="3C6E5F7F" w:rsidR="00F50AB4" w:rsidRPr="00553854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3854">
        <w:rPr>
          <w:rFonts w:ascii="Times New Roman" w:hAnsi="Times New Roman"/>
          <w:sz w:val="24"/>
          <w:szCs w:val="24"/>
        </w:rPr>
        <w:t>Licitația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publică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va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avea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loc </w:t>
      </w:r>
      <w:proofErr w:type="spellStart"/>
      <w:r w:rsidRPr="00553854">
        <w:rPr>
          <w:rFonts w:ascii="Times New Roman" w:hAnsi="Times New Roman"/>
          <w:sz w:val="24"/>
          <w:szCs w:val="24"/>
        </w:rPr>
        <w:t>în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data de </w:t>
      </w:r>
      <w:r w:rsidR="00553854" w:rsidRPr="00553854">
        <w:rPr>
          <w:rFonts w:ascii="Times New Roman" w:hAnsi="Times New Roman"/>
          <w:sz w:val="24"/>
          <w:szCs w:val="24"/>
        </w:rPr>
        <w:t>08</w:t>
      </w:r>
      <w:r w:rsidRPr="00553854">
        <w:rPr>
          <w:rFonts w:ascii="Times New Roman" w:hAnsi="Times New Roman"/>
          <w:sz w:val="24"/>
          <w:szCs w:val="24"/>
        </w:rPr>
        <w:t>.0</w:t>
      </w:r>
      <w:r w:rsidR="00553854" w:rsidRPr="00553854">
        <w:rPr>
          <w:rFonts w:ascii="Times New Roman" w:hAnsi="Times New Roman"/>
          <w:sz w:val="24"/>
          <w:szCs w:val="24"/>
        </w:rPr>
        <w:t>7</w:t>
      </w:r>
      <w:r w:rsidRPr="00553854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Pr="00553854">
        <w:rPr>
          <w:rFonts w:ascii="Times New Roman" w:hAnsi="Times New Roman"/>
          <w:sz w:val="24"/>
          <w:szCs w:val="24"/>
        </w:rPr>
        <w:t>ora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1</w:t>
      </w:r>
      <w:r w:rsidR="00553854" w:rsidRPr="00553854">
        <w:rPr>
          <w:rFonts w:ascii="Times New Roman" w:hAnsi="Times New Roman"/>
          <w:sz w:val="24"/>
          <w:szCs w:val="24"/>
        </w:rPr>
        <w:t>0:</w:t>
      </w:r>
      <w:r w:rsidRPr="00553854">
        <w:rPr>
          <w:rFonts w:ascii="Times New Roman" w:hAnsi="Times New Roman"/>
          <w:sz w:val="24"/>
          <w:szCs w:val="24"/>
        </w:rPr>
        <w:t xml:space="preserve">00 la </w:t>
      </w:r>
      <w:proofErr w:type="spellStart"/>
      <w:r w:rsidRPr="00553854">
        <w:rPr>
          <w:rFonts w:ascii="Times New Roman" w:hAnsi="Times New Roman"/>
          <w:sz w:val="24"/>
          <w:szCs w:val="24"/>
        </w:rPr>
        <w:t>sediul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553854">
        <w:rPr>
          <w:rFonts w:ascii="Times New Roman" w:hAnsi="Times New Roman"/>
          <w:sz w:val="24"/>
          <w:szCs w:val="24"/>
        </w:rPr>
        <w:t>lichidatorului</w:t>
      </w:r>
      <w:proofErr w:type="spellEnd"/>
      <w:r w:rsidR="00175B2D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judiciar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553854">
        <w:rPr>
          <w:rFonts w:ascii="Times New Roman" w:hAnsi="Times New Roman"/>
          <w:sz w:val="24"/>
          <w:szCs w:val="24"/>
        </w:rPr>
        <w:t>ClujNapoca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="00175B2D" w:rsidRPr="00553854">
        <w:rPr>
          <w:rFonts w:ascii="Times New Roman" w:hAnsi="Times New Roman"/>
          <w:sz w:val="24"/>
          <w:szCs w:val="24"/>
        </w:rPr>
        <w:t>Dobrogeanu</w:t>
      </w:r>
      <w:proofErr w:type="spellEnd"/>
      <w:r w:rsidR="00175B2D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553854">
        <w:rPr>
          <w:rFonts w:ascii="Times New Roman" w:hAnsi="Times New Roman"/>
          <w:sz w:val="24"/>
          <w:szCs w:val="24"/>
        </w:rPr>
        <w:t>Gherea</w:t>
      </w:r>
      <w:proofErr w:type="spellEnd"/>
      <w:r w:rsidRPr="00553854">
        <w:rPr>
          <w:rFonts w:ascii="Times New Roman" w:hAnsi="Times New Roman"/>
          <w:sz w:val="24"/>
          <w:szCs w:val="24"/>
        </w:rPr>
        <w:t>, nr. 1</w:t>
      </w:r>
      <w:r w:rsidR="00175B2D" w:rsidRPr="00553854">
        <w:rPr>
          <w:rFonts w:ascii="Times New Roman" w:hAnsi="Times New Roman"/>
          <w:sz w:val="24"/>
          <w:szCs w:val="24"/>
        </w:rPr>
        <w:t>6</w:t>
      </w:r>
      <w:r w:rsidRPr="00553854">
        <w:rPr>
          <w:rFonts w:ascii="Times New Roman" w:hAnsi="Times New Roman"/>
          <w:sz w:val="24"/>
          <w:szCs w:val="24"/>
        </w:rPr>
        <w:t xml:space="preserve">, </w:t>
      </w:r>
      <w:r w:rsidR="00175B2D" w:rsidRPr="00553854">
        <w:rPr>
          <w:rFonts w:ascii="Times New Roman" w:hAnsi="Times New Roman"/>
          <w:sz w:val="24"/>
          <w:szCs w:val="24"/>
        </w:rPr>
        <w:t xml:space="preserve"> ap. 4, </w:t>
      </w:r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jud</w:t>
      </w:r>
      <w:proofErr w:type="spellEnd"/>
      <w:r w:rsidRPr="00553854">
        <w:rPr>
          <w:rFonts w:ascii="Times New Roman" w:hAnsi="Times New Roman"/>
          <w:sz w:val="24"/>
          <w:szCs w:val="24"/>
        </w:rPr>
        <w:t>. Cluj.</w:t>
      </w:r>
    </w:p>
    <w:p w14:paraId="72C5B58C" w14:textId="77777777" w:rsidR="00F50AB4" w:rsidRPr="00553854" w:rsidRDefault="00F50AB4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3854">
        <w:rPr>
          <w:rFonts w:ascii="Times New Roman" w:hAnsi="Times New Roman"/>
          <w:sz w:val="24"/>
          <w:szCs w:val="24"/>
        </w:rPr>
        <w:t>I</w:t>
      </w:r>
      <w:r w:rsidR="00AA01AB" w:rsidRPr="00553854">
        <w:rPr>
          <w:rFonts w:ascii="Times New Roman" w:hAnsi="Times New Roman"/>
          <w:sz w:val="24"/>
          <w:szCs w:val="24"/>
        </w:rPr>
        <w:t>nscrierea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licitație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achiziționarea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caietului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sarcini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și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depunerea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garanției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participare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de 10% din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prețul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bunului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licitat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condiții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obligatorii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pentru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participarea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licitaţie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) se fac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cel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târziu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cu 2</w:t>
      </w:r>
      <w:r w:rsidR="00175B2D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553854">
        <w:rPr>
          <w:rFonts w:ascii="Times New Roman" w:hAnsi="Times New Roman"/>
          <w:sz w:val="24"/>
          <w:szCs w:val="24"/>
        </w:rPr>
        <w:t>zile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înainte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organizarea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553854">
        <w:rPr>
          <w:rFonts w:ascii="Times New Roman" w:hAnsi="Times New Roman"/>
          <w:sz w:val="24"/>
          <w:szCs w:val="24"/>
        </w:rPr>
        <w:t>licitației</w:t>
      </w:r>
      <w:proofErr w:type="spellEnd"/>
      <w:r w:rsidR="00AA01AB" w:rsidRPr="00553854">
        <w:rPr>
          <w:rFonts w:ascii="Times New Roman" w:hAnsi="Times New Roman"/>
          <w:sz w:val="24"/>
          <w:szCs w:val="24"/>
        </w:rPr>
        <w:t>.</w:t>
      </w:r>
    </w:p>
    <w:p w14:paraId="5240EA29" w14:textId="183B46B1" w:rsidR="00175B2D" w:rsidRPr="00553854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În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caz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553854">
        <w:rPr>
          <w:rFonts w:ascii="Times New Roman" w:hAnsi="Times New Roman"/>
          <w:sz w:val="24"/>
          <w:szCs w:val="24"/>
        </w:rPr>
        <w:t>neadjudecare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53854">
        <w:rPr>
          <w:rFonts w:ascii="Times New Roman" w:hAnsi="Times New Roman"/>
          <w:sz w:val="24"/>
          <w:szCs w:val="24"/>
        </w:rPr>
        <w:t>licitația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publică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53854">
        <w:rPr>
          <w:rFonts w:ascii="Times New Roman" w:hAnsi="Times New Roman"/>
          <w:sz w:val="24"/>
          <w:szCs w:val="24"/>
        </w:rPr>
        <w:t>va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repeta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în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aceleași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condiții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53854">
        <w:rPr>
          <w:rFonts w:ascii="Times New Roman" w:hAnsi="Times New Roman"/>
          <w:sz w:val="24"/>
          <w:szCs w:val="24"/>
        </w:rPr>
        <w:t>în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data de </w:t>
      </w:r>
      <w:r w:rsidR="00997437" w:rsidRPr="00553854">
        <w:rPr>
          <w:rFonts w:ascii="Times New Roman" w:hAnsi="Times New Roman"/>
          <w:sz w:val="24"/>
          <w:szCs w:val="24"/>
        </w:rPr>
        <w:t>1</w:t>
      </w:r>
      <w:r w:rsidR="00553854" w:rsidRPr="00553854">
        <w:rPr>
          <w:rFonts w:ascii="Times New Roman" w:hAnsi="Times New Roman"/>
          <w:sz w:val="24"/>
          <w:szCs w:val="24"/>
        </w:rPr>
        <w:t>4</w:t>
      </w:r>
      <w:r w:rsidR="00175B2D" w:rsidRPr="00553854">
        <w:rPr>
          <w:rFonts w:ascii="Times New Roman" w:hAnsi="Times New Roman"/>
          <w:sz w:val="24"/>
          <w:szCs w:val="24"/>
        </w:rPr>
        <w:t>.0</w:t>
      </w:r>
      <w:r w:rsidR="00553854" w:rsidRPr="00553854">
        <w:rPr>
          <w:rFonts w:ascii="Times New Roman" w:hAnsi="Times New Roman"/>
          <w:sz w:val="24"/>
          <w:szCs w:val="24"/>
        </w:rPr>
        <w:t>7</w:t>
      </w:r>
      <w:r w:rsidRPr="00553854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Pr="00553854">
        <w:rPr>
          <w:rFonts w:ascii="Times New Roman" w:hAnsi="Times New Roman"/>
          <w:sz w:val="24"/>
          <w:szCs w:val="24"/>
        </w:rPr>
        <w:t>ora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1</w:t>
      </w:r>
      <w:r w:rsidR="00553854" w:rsidRPr="00553854">
        <w:rPr>
          <w:rFonts w:ascii="Times New Roman" w:hAnsi="Times New Roman"/>
          <w:sz w:val="24"/>
          <w:szCs w:val="24"/>
        </w:rPr>
        <w:t>0</w:t>
      </w:r>
      <w:r w:rsidRPr="00553854">
        <w:rPr>
          <w:rFonts w:ascii="Times New Roman" w:hAnsi="Times New Roman"/>
          <w:sz w:val="24"/>
          <w:szCs w:val="24"/>
        </w:rPr>
        <w:t>:00</w:t>
      </w:r>
      <w:r w:rsidR="00175B2D" w:rsidRPr="00553854">
        <w:rPr>
          <w:rFonts w:ascii="Times New Roman" w:hAnsi="Times New Roman"/>
          <w:sz w:val="24"/>
          <w:szCs w:val="24"/>
        </w:rPr>
        <w:t xml:space="preserve">, </w:t>
      </w:r>
      <w:r w:rsidR="00997437" w:rsidRPr="00553854">
        <w:rPr>
          <w:rFonts w:ascii="Times New Roman" w:hAnsi="Times New Roman"/>
          <w:sz w:val="24"/>
          <w:szCs w:val="24"/>
        </w:rPr>
        <w:t>2</w:t>
      </w:r>
      <w:r w:rsidR="00553854" w:rsidRPr="00553854">
        <w:rPr>
          <w:rFonts w:ascii="Times New Roman" w:hAnsi="Times New Roman"/>
          <w:sz w:val="24"/>
          <w:szCs w:val="24"/>
        </w:rPr>
        <w:t>1</w:t>
      </w:r>
      <w:r w:rsidR="00175B2D" w:rsidRPr="00553854">
        <w:rPr>
          <w:rFonts w:ascii="Times New Roman" w:hAnsi="Times New Roman"/>
          <w:sz w:val="24"/>
          <w:szCs w:val="24"/>
        </w:rPr>
        <w:t>.0</w:t>
      </w:r>
      <w:r w:rsidR="00553854" w:rsidRPr="00553854">
        <w:rPr>
          <w:rFonts w:ascii="Times New Roman" w:hAnsi="Times New Roman"/>
          <w:sz w:val="24"/>
          <w:szCs w:val="24"/>
        </w:rPr>
        <w:t>7</w:t>
      </w:r>
      <w:r w:rsidR="00175B2D" w:rsidRPr="00553854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="00175B2D" w:rsidRPr="00553854">
        <w:rPr>
          <w:rFonts w:ascii="Times New Roman" w:hAnsi="Times New Roman"/>
          <w:sz w:val="24"/>
          <w:szCs w:val="24"/>
        </w:rPr>
        <w:t>ora</w:t>
      </w:r>
      <w:proofErr w:type="spellEnd"/>
      <w:r w:rsidR="00175B2D" w:rsidRPr="00553854">
        <w:rPr>
          <w:rFonts w:ascii="Times New Roman" w:hAnsi="Times New Roman"/>
          <w:sz w:val="24"/>
          <w:szCs w:val="24"/>
        </w:rPr>
        <w:t xml:space="preserve"> 1</w:t>
      </w:r>
      <w:r w:rsidR="00553854" w:rsidRPr="00553854">
        <w:rPr>
          <w:rFonts w:ascii="Times New Roman" w:hAnsi="Times New Roman"/>
          <w:sz w:val="24"/>
          <w:szCs w:val="24"/>
        </w:rPr>
        <w:t>0</w:t>
      </w:r>
      <w:r w:rsidR="00175B2D" w:rsidRPr="00553854">
        <w:rPr>
          <w:rFonts w:ascii="Times New Roman" w:hAnsi="Times New Roman"/>
          <w:sz w:val="24"/>
          <w:szCs w:val="24"/>
        </w:rPr>
        <w:t xml:space="preserve">, </w:t>
      </w:r>
      <w:r w:rsidR="00553854" w:rsidRPr="00553854">
        <w:rPr>
          <w:rFonts w:ascii="Times New Roman" w:hAnsi="Times New Roman"/>
          <w:sz w:val="24"/>
          <w:szCs w:val="24"/>
        </w:rPr>
        <w:t>28</w:t>
      </w:r>
      <w:r w:rsidR="00175B2D" w:rsidRPr="00553854">
        <w:rPr>
          <w:rFonts w:ascii="Times New Roman" w:hAnsi="Times New Roman"/>
          <w:sz w:val="24"/>
          <w:szCs w:val="24"/>
        </w:rPr>
        <w:t>.0</w:t>
      </w:r>
      <w:r w:rsidR="00553854" w:rsidRPr="00553854">
        <w:rPr>
          <w:rFonts w:ascii="Times New Roman" w:hAnsi="Times New Roman"/>
          <w:sz w:val="24"/>
          <w:szCs w:val="24"/>
        </w:rPr>
        <w:t>7</w:t>
      </w:r>
      <w:r w:rsidR="00175B2D" w:rsidRPr="00553854">
        <w:rPr>
          <w:rFonts w:ascii="Times New Roman" w:hAnsi="Times New Roman"/>
          <w:sz w:val="24"/>
          <w:szCs w:val="24"/>
        </w:rPr>
        <w:t xml:space="preserve">.2022 </w:t>
      </w:r>
      <w:proofErr w:type="spellStart"/>
      <w:r w:rsidR="00175B2D" w:rsidRPr="00553854">
        <w:rPr>
          <w:rFonts w:ascii="Times New Roman" w:hAnsi="Times New Roman"/>
          <w:sz w:val="24"/>
          <w:szCs w:val="24"/>
        </w:rPr>
        <w:t>ora</w:t>
      </w:r>
      <w:proofErr w:type="spellEnd"/>
      <w:r w:rsidR="00175B2D" w:rsidRPr="00553854">
        <w:rPr>
          <w:rFonts w:ascii="Times New Roman" w:hAnsi="Times New Roman"/>
          <w:sz w:val="24"/>
          <w:szCs w:val="24"/>
        </w:rPr>
        <w:t xml:space="preserve"> 1</w:t>
      </w:r>
      <w:r w:rsidR="00553854" w:rsidRPr="00553854">
        <w:rPr>
          <w:rFonts w:ascii="Times New Roman" w:hAnsi="Times New Roman"/>
          <w:sz w:val="24"/>
          <w:szCs w:val="24"/>
        </w:rPr>
        <w:t>0</w:t>
      </w:r>
      <w:r w:rsidRPr="00553854">
        <w:rPr>
          <w:rFonts w:ascii="Times New Roman" w:hAnsi="Times New Roman"/>
          <w:sz w:val="24"/>
          <w:szCs w:val="24"/>
        </w:rPr>
        <w:t>.</w:t>
      </w:r>
    </w:p>
    <w:p w14:paraId="687E90E1" w14:textId="11A29177" w:rsidR="00175B2D" w:rsidRPr="00553854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Informații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suplimentare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la tel. </w:t>
      </w:r>
      <w:r w:rsidR="00175B2D" w:rsidRPr="00553854">
        <w:rPr>
          <w:rFonts w:ascii="Times New Roman" w:hAnsi="Times New Roman"/>
          <w:sz w:val="24"/>
          <w:szCs w:val="24"/>
        </w:rPr>
        <w:t>0264.593.537</w:t>
      </w:r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și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3854">
        <w:rPr>
          <w:rFonts w:ascii="Times New Roman" w:hAnsi="Times New Roman"/>
          <w:sz w:val="24"/>
          <w:szCs w:val="24"/>
        </w:rPr>
        <w:t>prin</w:t>
      </w:r>
      <w:proofErr w:type="spellEnd"/>
      <w:r w:rsidRPr="00553854">
        <w:rPr>
          <w:rFonts w:ascii="Times New Roman" w:hAnsi="Times New Roman"/>
          <w:sz w:val="24"/>
          <w:szCs w:val="24"/>
        </w:rPr>
        <w:t xml:space="preserve"> e-mail: </w:t>
      </w:r>
      <w:hyperlink r:id="rId5" w:history="1">
        <w:r w:rsidR="00175B2D" w:rsidRPr="00553854">
          <w:rPr>
            <w:rStyle w:val="Hyperlink"/>
            <w:rFonts w:ascii="Times New Roman" w:hAnsi="Times New Roman"/>
            <w:color w:val="auto"/>
            <w:sz w:val="24"/>
            <w:szCs w:val="24"/>
          </w:rPr>
          <w:t>jurisinsolvency@yahoo.com</w:t>
        </w:r>
      </w:hyperlink>
      <w:r w:rsidRPr="00553854">
        <w:rPr>
          <w:rFonts w:ascii="Times New Roman" w:hAnsi="Times New Roman"/>
          <w:sz w:val="24"/>
          <w:szCs w:val="24"/>
        </w:rPr>
        <w:t>.</w:t>
      </w:r>
    </w:p>
    <w:p w14:paraId="3B408503" w14:textId="3C129C35" w:rsidR="00BE7149" w:rsidRPr="00553854" w:rsidRDefault="00175B2D" w:rsidP="00175B2D">
      <w:pPr>
        <w:ind w:left="60"/>
        <w:jc w:val="both"/>
        <w:rPr>
          <w:rFonts w:ascii="Times New Roman" w:hAnsi="Times New Roman"/>
          <w:sz w:val="24"/>
          <w:szCs w:val="24"/>
          <w:lang w:val="fr-BE"/>
        </w:rPr>
      </w:pPr>
      <w:r w:rsidRPr="00553854">
        <w:rPr>
          <w:rFonts w:ascii="Times New Roman" w:hAnsi="Times New Roman"/>
          <w:sz w:val="24"/>
          <w:szCs w:val="24"/>
        </w:rPr>
        <w:t>JURIS INSOLVENCY</w:t>
      </w:r>
      <w:r w:rsidR="00AA01AB" w:rsidRPr="00553854">
        <w:rPr>
          <w:rFonts w:ascii="Times New Roman" w:hAnsi="Times New Roman"/>
          <w:sz w:val="24"/>
          <w:szCs w:val="24"/>
        </w:rPr>
        <w:t xml:space="preserve"> S.P.R.L. </w:t>
      </w:r>
    </w:p>
    <w:sectPr w:rsidR="00BE7149" w:rsidRPr="00553854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46231"/>
    <w:multiLevelType w:val="hybridMultilevel"/>
    <w:tmpl w:val="4E687122"/>
    <w:lvl w:ilvl="0" w:tplc="ABAA36B6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6855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F0E65"/>
    <w:rsid w:val="00137471"/>
    <w:rsid w:val="00175B2D"/>
    <w:rsid w:val="001E0229"/>
    <w:rsid w:val="002256EE"/>
    <w:rsid w:val="00231B2B"/>
    <w:rsid w:val="00273758"/>
    <w:rsid w:val="00334E49"/>
    <w:rsid w:val="003414EC"/>
    <w:rsid w:val="0034257E"/>
    <w:rsid w:val="00366218"/>
    <w:rsid w:val="00387566"/>
    <w:rsid w:val="003877BB"/>
    <w:rsid w:val="00390D8B"/>
    <w:rsid w:val="003C55D9"/>
    <w:rsid w:val="00435904"/>
    <w:rsid w:val="004D5792"/>
    <w:rsid w:val="004F6325"/>
    <w:rsid w:val="00501674"/>
    <w:rsid w:val="00553854"/>
    <w:rsid w:val="00581795"/>
    <w:rsid w:val="005A4B99"/>
    <w:rsid w:val="00636CA1"/>
    <w:rsid w:val="00650253"/>
    <w:rsid w:val="006C38F6"/>
    <w:rsid w:val="00713E09"/>
    <w:rsid w:val="007144AA"/>
    <w:rsid w:val="00772476"/>
    <w:rsid w:val="00830A75"/>
    <w:rsid w:val="00860776"/>
    <w:rsid w:val="008A5FAF"/>
    <w:rsid w:val="008E5971"/>
    <w:rsid w:val="00904316"/>
    <w:rsid w:val="0093095E"/>
    <w:rsid w:val="00944AAD"/>
    <w:rsid w:val="00950C6A"/>
    <w:rsid w:val="00992706"/>
    <w:rsid w:val="00997437"/>
    <w:rsid w:val="009A2DC6"/>
    <w:rsid w:val="009C4FF4"/>
    <w:rsid w:val="00A463E7"/>
    <w:rsid w:val="00AA01AB"/>
    <w:rsid w:val="00AF5D74"/>
    <w:rsid w:val="00B42A31"/>
    <w:rsid w:val="00B46851"/>
    <w:rsid w:val="00B712DA"/>
    <w:rsid w:val="00BA77FA"/>
    <w:rsid w:val="00BE7149"/>
    <w:rsid w:val="00C0704A"/>
    <w:rsid w:val="00C217AF"/>
    <w:rsid w:val="00C44127"/>
    <w:rsid w:val="00C86640"/>
    <w:rsid w:val="00CA0FE3"/>
    <w:rsid w:val="00CC6329"/>
    <w:rsid w:val="00D130A5"/>
    <w:rsid w:val="00D353A3"/>
    <w:rsid w:val="00D54E47"/>
    <w:rsid w:val="00DD77CD"/>
    <w:rsid w:val="00DE3812"/>
    <w:rsid w:val="00E11C90"/>
    <w:rsid w:val="00EE47F4"/>
    <w:rsid w:val="00EE4C9E"/>
    <w:rsid w:val="00EF54A9"/>
    <w:rsid w:val="00F03557"/>
    <w:rsid w:val="00F37826"/>
    <w:rsid w:val="00F50AB4"/>
    <w:rsid w:val="00F73950"/>
    <w:rsid w:val="00F935EC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  <w:style w:type="character" w:styleId="UnresolvedMention">
    <w:name w:val="Unresolved Mention"/>
    <w:basedOn w:val="DefaultParagraphFont"/>
    <w:uiPriority w:val="99"/>
    <w:semiHidden/>
    <w:unhideWhenUsed/>
    <w:rsid w:val="00175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risinsolvenc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3</cp:revision>
  <dcterms:created xsi:type="dcterms:W3CDTF">2022-06-29T07:55:00Z</dcterms:created>
  <dcterms:modified xsi:type="dcterms:W3CDTF">2022-06-29T08:54:00Z</dcterms:modified>
</cp:coreProperties>
</file>